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580" w:rsidRPr="009E5580" w:rsidRDefault="009E5580" w:rsidP="009E5580">
      <w:pPr>
        <w:rPr>
          <w:rFonts w:ascii="Arial" w:hAnsi="Arial" w:cs="Arial"/>
          <w:b/>
          <w:bCs/>
          <w:lang w:val="en-US"/>
        </w:rPr>
      </w:pPr>
      <w:proofErr w:type="spellStart"/>
      <w:r w:rsidRPr="009E5580">
        <w:rPr>
          <w:rFonts w:ascii="Arial" w:hAnsi="Arial" w:cs="Arial"/>
          <w:b/>
          <w:bCs/>
          <w:lang w:val="en-US"/>
        </w:rPr>
        <w:t>Új</w:t>
      </w:r>
      <w:proofErr w:type="spellEnd"/>
      <w:r w:rsidRPr="009E558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E5580">
        <w:rPr>
          <w:rFonts w:ascii="Arial" w:hAnsi="Arial" w:cs="Arial"/>
          <w:b/>
          <w:bCs/>
          <w:lang w:val="en-US"/>
        </w:rPr>
        <w:t>generációs</w:t>
      </w:r>
      <w:proofErr w:type="spellEnd"/>
      <w:r w:rsidRPr="009E5580">
        <w:rPr>
          <w:rFonts w:ascii="Arial" w:hAnsi="Arial" w:cs="Arial"/>
          <w:b/>
          <w:bCs/>
          <w:lang w:val="en-US"/>
        </w:rPr>
        <w:t xml:space="preserve"> TV </w:t>
      </w:r>
      <w:proofErr w:type="spellStart"/>
      <w:r w:rsidRPr="009E5580">
        <w:rPr>
          <w:rFonts w:ascii="Arial" w:hAnsi="Arial" w:cs="Arial"/>
          <w:b/>
          <w:bCs/>
          <w:lang w:val="en-US"/>
        </w:rPr>
        <w:t>platformok</w:t>
      </w:r>
      <w:proofErr w:type="spellEnd"/>
      <w:r w:rsidRPr="009E5580">
        <w:rPr>
          <w:rFonts w:ascii="Arial" w:hAnsi="Arial" w:cs="Arial"/>
          <w:b/>
          <w:bCs/>
          <w:lang w:val="en-US"/>
        </w:rPr>
        <w:t xml:space="preserve"> - </w:t>
      </w:r>
      <w:proofErr w:type="spellStart"/>
      <w:r w:rsidRPr="009E5580">
        <w:rPr>
          <w:rFonts w:ascii="Arial" w:hAnsi="Arial" w:cs="Arial"/>
          <w:b/>
          <w:bCs/>
          <w:lang w:val="en-US"/>
        </w:rPr>
        <w:t>trendek</w:t>
      </w:r>
      <w:proofErr w:type="spellEnd"/>
      <w:r w:rsidRPr="009E558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E5580">
        <w:rPr>
          <w:rFonts w:ascii="Arial" w:hAnsi="Arial" w:cs="Arial"/>
          <w:b/>
          <w:bCs/>
          <w:lang w:val="en-US"/>
        </w:rPr>
        <w:t>és</w:t>
      </w:r>
      <w:proofErr w:type="spellEnd"/>
      <w:r w:rsidRPr="009E558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E5580">
        <w:rPr>
          <w:rFonts w:ascii="Arial" w:hAnsi="Arial" w:cs="Arial"/>
          <w:b/>
          <w:bCs/>
          <w:lang w:val="en-US"/>
        </w:rPr>
        <w:t>rejtett</w:t>
      </w:r>
      <w:proofErr w:type="spellEnd"/>
      <w:r w:rsidRPr="009E558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E5580">
        <w:rPr>
          <w:rFonts w:ascii="Arial" w:hAnsi="Arial" w:cs="Arial"/>
          <w:b/>
          <w:bCs/>
          <w:lang w:val="en-US"/>
        </w:rPr>
        <w:t>kihívások</w:t>
      </w:r>
      <w:proofErr w:type="spellEnd"/>
    </w:p>
    <w:p w:rsidR="009E5580" w:rsidRPr="009E5580" w:rsidRDefault="009E5580" w:rsidP="009E5580">
      <w:pPr>
        <w:rPr>
          <w:rFonts w:ascii="Arial" w:hAnsi="Arial" w:cs="Arial"/>
          <w:b/>
          <w:bCs/>
          <w:lang w:val="en-US"/>
        </w:rPr>
      </w:pPr>
      <w:proofErr w:type="spellStart"/>
      <w:r w:rsidRPr="009E5580">
        <w:rPr>
          <w:rFonts w:ascii="Arial" w:hAnsi="Arial" w:cs="Arial"/>
          <w:b/>
          <w:bCs/>
          <w:lang w:val="en-US"/>
        </w:rPr>
        <w:t>Szabadsállási</w:t>
      </w:r>
      <w:proofErr w:type="spellEnd"/>
      <w:r w:rsidRPr="009E5580">
        <w:rPr>
          <w:rFonts w:ascii="Arial" w:hAnsi="Arial" w:cs="Arial"/>
          <w:b/>
          <w:bCs/>
          <w:lang w:val="en-US"/>
        </w:rPr>
        <w:t xml:space="preserve"> Tibor</w:t>
      </w:r>
      <w:r w:rsidRPr="009E5580">
        <w:rPr>
          <w:rFonts w:ascii="Arial" w:hAnsi="Arial" w:cs="Arial"/>
          <w:b/>
          <w:bCs/>
          <w:lang w:val="en-US"/>
        </w:rPr>
        <w:t>, UPC</w:t>
      </w:r>
    </w:p>
    <w:p w:rsidR="009E5580" w:rsidRPr="009E5580" w:rsidRDefault="009E5580" w:rsidP="009E5580">
      <w:pPr>
        <w:rPr>
          <w:rFonts w:ascii="Arial" w:hAnsi="Arial" w:cs="Arial"/>
          <w:lang w:val="en-US"/>
        </w:rPr>
      </w:pPr>
    </w:p>
    <w:p w:rsidR="009E5580" w:rsidRPr="009E5580" w:rsidRDefault="009E5580" w:rsidP="009E5580">
      <w:pPr>
        <w:rPr>
          <w:rFonts w:ascii="Arial" w:hAnsi="Arial" w:cs="Arial"/>
          <w:lang w:val="en-US"/>
        </w:rPr>
      </w:pPr>
      <w:r w:rsidRPr="009E5580">
        <w:rPr>
          <w:rFonts w:ascii="Arial" w:hAnsi="Arial" w:cs="Arial"/>
          <w:lang w:val="en-US"/>
        </w:rPr>
        <w:t xml:space="preserve">• </w:t>
      </w:r>
      <w:proofErr w:type="spellStart"/>
      <w:r w:rsidRPr="009E5580">
        <w:rPr>
          <w:rFonts w:ascii="Arial" w:hAnsi="Arial" w:cs="Arial"/>
          <w:lang w:val="en-US"/>
        </w:rPr>
        <w:t>Mit</w:t>
      </w:r>
      <w:proofErr w:type="spellEnd"/>
      <w:r w:rsidRPr="009E5580">
        <w:rPr>
          <w:rFonts w:ascii="Arial" w:hAnsi="Arial" w:cs="Arial"/>
          <w:lang w:val="en-US"/>
        </w:rPr>
        <w:t xml:space="preserve"> </w:t>
      </w:r>
      <w:proofErr w:type="spellStart"/>
      <w:r w:rsidRPr="009E5580">
        <w:rPr>
          <w:rFonts w:ascii="Arial" w:hAnsi="Arial" w:cs="Arial"/>
          <w:lang w:val="en-US"/>
        </w:rPr>
        <w:t>ígért</w:t>
      </w:r>
      <w:proofErr w:type="spellEnd"/>
      <w:r w:rsidRPr="009E5580">
        <w:rPr>
          <w:rFonts w:ascii="Arial" w:hAnsi="Arial" w:cs="Arial"/>
          <w:lang w:val="en-US"/>
        </w:rPr>
        <w:t xml:space="preserve"> </w:t>
      </w:r>
      <w:proofErr w:type="spellStart"/>
      <w:r w:rsidRPr="009E5580">
        <w:rPr>
          <w:rFonts w:ascii="Arial" w:hAnsi="Arial" w:cs="Arial"/>
          <w:lang w:val="en-US"/>
        </w:rPr>
        <w:t>és</w:t>
      </w:r>
      <w:proofErr w:type="spellEnd"/>
      <w:r w:rsidRPr="009E5580">
        <w:rPr>
          <w:rFonts w:ascii="Arial" w:hAnsi="Arial" w:cs="Arial"/>
          <w:lang w:val="en-US"/>
        </w:rPr>
        <w:t xml:space="preserve"> mi </w:t>
      </w:r>
      <w:proofErr w:type="spellStart"/>
      <w:r w:rsidRPr="009E5580">
        <w:rPr>
          <w:rFonts w:ascii="Arial" w:hAnsi="Arial" w:cs="Arial"/>
          <w:lang w:val="en-US"/>
        </w:rPr>
        <w:t>valósult</w:t>
      </w:r>
      <w:proofErr w:type="spellEnd"/>
      <w:r w:rsidRPr="009E5580">
        <w:rPr>
          <w:rFonts w:ascii="Arial" w:hAnsi="Arial" w:cs="Arial"/>
          <w:lang w:val="en-US"/>
        </w:rPr>
        <w:t xml:space="preserve"> meg a </w:t>
      </w:r>
      <w:proofErr w:type="spellStart"/>
      <w:r w:rsidRPr="009E5580">
        <w:rPr>
          <w:rFonts w:ascii="Arial" w:hAnsi="Arial" w:cs="Arial"/>
          <w:lang w:val="en-US"/>
        </w:rPr>
        <w:t>jövő</w:t>
      </w:r>
      <w:proofErr w:type="spellEnd"/>
      <w:r w:rsidRPr="009E5580">
        <w:rPr>
          <w:rFonts w:ascii="Arial" w:hAnsi="Arial" w:cs="Arial"/>
          <w:lang w:val="en-US"/>
        </w:rPr>
        <w:t xml:space="preserve"> </w:t>
      </w:r>
      <w:proofErr w:type="spellStart"/>
      <w:r w:rsidRPr="009E5580">
        <w:rPr>
          <w:rFonts w:ascii="Arial" w:hAnsi="Arial" w:cs="Arial"/>
          <w:lang w:val="en-US"/>
        </w:rPr>
        <w:t>tévézésére</w:t>
      </w:r>
      <w:proofErr w:type="spellEnd"/>
      <w:r w:rsidRPr="009E5580">
        <w:rPr>
          <w:rFonts w:ascii="Arial" w:hAnsi="Arial" w:cs="Arial"/>
          <w:lang w:val="en-US"/>
        </w:rPr>
        <w:t xml:space="preserve"> </w:t>
      </w:r>
      <w:proofErr w:type="spellStart"/>
      <w:r w:rsidRPr="009E5580">
        <w:rPr>
          <w:rFonts w:ascii="Arial" w:hAnsi="Arial" w:cs="Arial"/>
          <w:lang w:val="en-US"/>
        </w:rPr>
        <w:t>vonatozó</w:t>
      </w:r>
      <w:proofErr w:type="spellEnd"/>
      <w:r w:rsidRPr="009E5580">
        <w:rPr>
          <w:rFonts w:ascii="Arial" w:hAnsi="Arial" w:cs="Arial"/>
          <w:lang w:val="en-US"/>
        </w:rPr>
        <w:t xml:space="preserve"> </w:t>
      </w:r>
      <w:proofErr w:type="spellStart"/>
      <w:r w:rsidRPr="009E5580">
        <w:rPr>
          <w:rFonts w:ascii="Arial" w:hAnsi="Arial" w:cs="Arial"/>
          <w:lang w:val="en-US"/>
        </w:rPr>
        <w:t>vízióból</w:t>
      </w:r>
      <w:proofErr w:type="spellEnd"/>
      <w:r w:rsidRPr="009E5580">
        <w:rPr>
          <w:rFonts w:ascii="Arial" w:hAnsi="Arial" w:cs="Arial"/>
          <w:lang w:val="en-US"/>
        </w:rPr>
        <w:t xml:space="preserve">, </w:t>
      </w:r>
    </w:p>
    <w:p w:rsidR="009E5580" w:rsidRPr="009E5580" w:rsidRDefault="009E5580" w:rsidP="009E5580">
      <w:pPr>
        <w:rPr>
          <w:rFonts w:ascii="Arial" w:hAnsi="Arial" w:cs="Arial"/>
          <w:lang w:val="en-US"/>
        </w:rPr>
      </w:pPr>
      <w:r w:rsidRPr="009E5580">
        <w:rPr>
          <w:rFonts w:ascii="Arial" w:hAnsi="Arial" w:cs="Arial"/>
          <w:lang w:val="en-US"/>
        </w:rPr>
        <w:t xml:space="preserve">• </w:t>
      </w:r>
      <w:proofErr w:type="spellStart"/>
      <w:r w:rsidRPr="009E5580">
        <w:rPr>
          <w:rFonts w:ascii="Arial" w:hAnsi="Arial" w:cs="Arial"/>
          <w:lang w:val="en-US"/>
        </w:rPr>
        <w:t>Szolgáltatói</w:t>
      </w:r>
      <w:proofErr w:type="spellEnd"/>
      <w:r w:rsidRPr="009E5580">
        <w:rPr>
          <w:rFonts w:ascii="Arial" w:hAnsi="Arial" w:cs="Arial"/>
          <w:lang w:val="en-US"/>
        </w:rPr>
        <w:t xml:space="preserve"> </w:t>
      </w:r>
      <w:proofErr w:type="spellStart"/>
      <w:r w:rsidRPr="009E5580">
        <w:rPr>
          <w:rFonts w:ascii="Arial" w:hAnsi="Arial" w:cs="Arial"/>
          <w:lang w:val="en-US"/>
        </w:rPr>
        <w:t>architektúrák</w:t>
      </w:r>
      <w:proofErr w:type="spellEnd"/>
      <w:r w:rsidRPr="009E5580">
        <w:rPr>
          <w:rFonts w:ascii="Arial" w:hAnsi="Arial" w:cs="Arial"/>
          <w:lang w:val="en-US"/>
        </w:rPr>
        <w:t xml:space="preserve"> </w:t>
      </w:r>
      <w:proofErr w:type="spellStart"/>
      <w:r w:rsidRPr="009E5580">
        <w:rPr>
          <w:rFonts w:ascii="Arial" w:hAnsi="Arial" w:cs="Arial"/>
          <w:lang w:val="en-US"/>
        </w:rPr>
        <w:t>kialakításának</w:t>
      </w:r>
      <w:proofErr w:type="spellEnd"/>
      <w:r w:rsidRPr="009E5580">
        <w:rPr>
          <w:rFonts w:ascii="Arial" w:hAnsi="Arial" w:cs="Arial"/>
          <w:lang w:val="en-US"/>
        </w:rPr>
        <w:t xml:space="preserve"> </w:t>
      </w:r>
      <w:proofErr w:type="spellStart"/>
      <w:r w:rsidRPr="009E5580">
        <w:rPr>
          <w:rFonts w:ascii="Arial" w:hAnsi="Arial" w:cs="Arial"/>
          <w:lang w:val="en-US"/>
        </w:rPr>
        <w:t>szempontjai</w:t>
      </w:r>
      <w:proofErr w:type="spellEnd"/>
      <w:r w:rsidRPr="009E5580">
        <w:rPr>
          <w:rFonts w:ascii="Arial" w:hAnsi="Arial" w:cs="Arial"/>
          <w:lang w:val="en-US"/>
        </w:rPr>
        <w:t xml:space="preserve">,  </w:t>
      </w:r>
    </w:p>
    <w:p w:rsidR="009E5580" w:rsidRPr="009E5580" w:rsidRDefault="009E5580" w:rsidP="009E5580">
      <w:pPr>
        <w:rPr>
          <w:rFonts w:ascii="Arial" w:hAnsi="Arial" w:cs="Arial"/>
          <w:lang w:val="en-US"/>
        </w:rPr>
      </w:pPr>
      <w:r w:rsidRPr="009E5580">
        <w:rPr>
          <w:rFonts w:ascii="Arial" w:hAnsi="Arial" w:cs="Arial"/>
          <w:lang w:val="en-US"/>
        </w:rPr>
        <w:t xml:space="preserve">• </w:t>
      </w:r>
      <w:proofErr w:type="spellStart"/>
      <w:r w:rsidRPr="009E5580">
        <w:rPr>
          <w:rFonts w:ascii="Arial" w:hAnsi="Arial" w:cs="Arial"/>
          <w:lang w:val="en-US"/>
        </w:rPr>
        <w:t>Platformok</w:t>
      </w:r>
      <w:proofErr w:type="spellEnd"/>
      <w:r w:rsidRPr="009E5580">
        <w:rPr>
          <w:rFonts w:ascii="Arial" w:hAnsi="Arial" w:cs="Arial"/>
          <w:lang w:val="en-US"/>
        </w:rPr>
        <w:t xml:space="preserve"> </w:t>
      </w:r>
      <w:proofErr w:type="spellStart"/>
      <w:r w:rsidRPr="009E5580">
        <w:rPr>
          <w:rFonts w:ascii="Arial" w:hAnsi="Arial" w:cs="Arial"/>
          <w:lang w:val="en-US"/>
        </w:rPr>
        <w:t>megújuló</w:t>
      </w:r>
      <w:proofErr w:type="spellEnd"/>
      <w:r w:rsidRPr="009E5580">
        <w:rPr>
          <w:rFonts w:ascii="Arial" w:hAnsi="Arial" w:cs="Arial"/>
          <w:lang w:val="en-US"/>
        </w:rPr>
        <w:t xml:space="preserve"> </w:t>
      </w:r>
      <w:proofErr w:type="spellStart"/>
      <w:r w:rsidRPr="009E5580">
        <w:rPr>
          <w:rFonts w:ascii="Arial" w:hAnsi="Arial" w:cs="Arial"/>
          <w:lang w:val="en-US"/>
        </w:rPr>
        <w:t>ökoszis</w:t>
      </w:r>
      <w:bookmarkStart w:id="0" w:name="_GoBack"/>
      <w:bookmarkEnd w:id="0"/>
      <w:r w:rsidRPr="009E5580">
        <w:rPr>
          <w:rFonts w:ascii="Arial" w:hAnsi="Arial" w:cs="Arial"/>
          <w:lang w:val="en-US"/>
        </w:rPr>
        <w:t>ztémája</w:t>
      </w:r>
      <w:proofErr w:type="spellEnd"/>
    </w:p>
    <w:p w:rsidR="00357672" w:rsidRPr="009E5580" w:rsidRDefault="00357672">
      <w:pPr>
        <w:rPr>
          <w:rFonts w:ascii="Arial" w:hAnsi="Arial" w:cs="Arial"/>
        </w:rPr>
      </w:pPr>
    </w:p>
    <w:sectPr w:rsidR="00357672" w:rsidRPr="009E5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80"/>
    <w:rsid w:val="00357672"/>
    <w:rsid w:val="009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89B6"/>
  <w15:chartTrackingRefBased/>
  <w15:docId w15:val="{B56A5E33-AF9A-49C8-AEB6-6B4BEC27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9E5580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Tézsla</dc:creator>
  <cp:keywords/>
  <dc:description/>
  <cp:lastModifiedBy>Mária Tézsla</cp:lastModifiedBy>
  <cp:revision>1</cp:revision>
  <dcterms:created xsi:type="dcterms:W3CDTF">2019-09-24T10:46:00Z</dcterms:created>
  <dcterms:modified xsi:type="dcterms:W3CDTF">2019-09-24T10:48:00Z</dcterms:modified>
</cp:coreProperties>
</file>